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FC19" w14:textId="77777777" w:rsidR="00A30B79" w:rsidRDefault="00A30B79">
      <w:pPr>
        <w:rPr>
          <w:rFonts w:hint="eastAsia"/>
        </w:rPr>
      </w:pPr>
      <w:r>
        <w:rPr>
          <w:rFonts w:hint="eastAsia"/>
        </w:rPr>
        <w:t>中秋月 苏轼的拼音版介绍</w:t>
      </w:r>
    </w:p>
    <w:p w14:paraId="3AAE8D17" w14:textId="77777777" w:rsidR="00A30B79" w:rsidRDefault="00A30B79">
      <w:pPr>
        <w:rPr>
          <w:rFonts w:hint="eastAsia"/>
        </w:rPr>
      </w:pPr>
      <w:r>
        <w:rPr>
          <w:rFonts w:hint="eastAsia"/>
        </w:rPr>
        <w:t>苏轼，北宋时期著名的文学家、书画家，以其诗歌、散文和书法作品广为人知。他的《水调歌头·明月几时有》一词，尤其是“但愿人长久，千里共婵娟”这句，几乎成为了中秋节文化的重要象征之一。本篇文章将为大家带来这首诗的拼音版，并深入探讨其背后的文化意义。</w:t>
      </w:r>
    </w:p>
    <w:p w14:paraId="7EAFE95E" w14:textId="77777777" w:rsidR="00A30B79" w:rsidRDefault="00A30B79">
      <w:pPr>
        <w:rPr>
          <w:rFonts w:hint="eastAsia"/>
        </w:rPr>
      </w:pPr>
    </w:p>
    <w:p w14:paraId="27CB3845" w14:textId="77777777" w:rsidR="00A30B79" w:rsidRDefault="00A30B79">
      <w:pPr>
        <w:rPr>
          <w:rFonts w:hint="eastAsia"/>
        </w:rPr>
      </w:pPr>
    </w:p>
    <w:p w14:paraId="71E8265B" w14:textId="77777777" w:rsidR="00A30B79" w:rsidRDefault="00A30B79">
      <w:pPr>
        <w:rPr>
          <w:rFonts w:hint="eastAsia"/>
        </w:rPr>
      </w:pPr>
      <w:r>
        <w:rPr>
          <w:rFonts w:hint="eastAsia"/>
        </w:rPr>
        <w:t>诗词原文及其拼音</w:t>
      </w:r>
    </w:p>
    <w:p w14:paraId="151ECAF4" w14:textId="77777777" w:rsidR="00A30B79" w:rsidRDefault="00A30B79">
      <w:pPr>
        <w:rPr>
          <w:rFonts w:hint="eastAsia"/>
        </w:rPr>
      </w:pPr>
      <w:r>
        <w:rPr>
          <w:rFonts w:hint="eastAsia"/>
        </w:rPr>
        <w:t>《水调歌头·明月几时有》的原文及拼音如下：</w:t>
      </w:r>
    </w:p>
    <w:p w14:paraId="55D2F6BD" w14:textId="77777777" w:rsidR="00A30B79" w:rsidRDefault="00A30B79">
      <w:pPr>
        <w:rPr>
          <w:rFonts w:hint="eastAsia"/>
        </w:rPr>
      </w:pPr>
    </w:p>
    <w:p w14:paraId="438C45F6" w14:textId="77777777" w:rsidR="00A30B79" w:rsidRDefault="00A30B79">
      <w:pPr>
        <w:rPr>
          <w:rFonts w:hint="eastAsia"/>
        </w:rPr>
      </w:pPr>
      <w:r>
        <w:rPr>
          <w:rFonts w:hint="eastAsia"/>
        </w:rPr>
        <w:t>明月几时有，把酒问青天。（Míng yuè jǐ shí yǒu, bǎ jiǔ wèn qīng tiān.）不知天上宫阙，今夕是何年。（Bù zhī tiān shàng gōng què, jīn xī shì hé nián.）我欲乘风归去，又恐琼楼玉宇，高处不胜寒。（Wǒ yù chéng fēng guī qù, yòu kǒng qióng lóu yù yǔ, gāo chù bù shèng hán.）起舞弄清影，何似在人间。（Qǐ wǔ nòng qīng yǐng, hé sì zài rén jiān.）转朱阁，低绮户，照无眠。（Zhuǎn zhū gé, dī qǐ hù, zhào wú mián.）不应有恨，何事长向别时圆？（Bù yīng yǒu hèn, hé shì zhǎng xiàng bié shí yuán?）人有悲欢离合，月有阴晴圆缺，此事古难全。（Rén yǒu bēi huān lí hé, yuè yǒu yīn qíng yuán quē, cǐ shì gǔ nán quán.）但愿人长久，千里共婵娟。（Dàn yuàn rén cháng jiǔ, qiān lǐ gòng chán juān.）</w:t>
      </w:r>
    </w:p>
    <w:p w14:paraId="71AEDBEC" w14:textId="77777777" w:rsidR="00A30B79" w:rsidRDefault="00A30B79">
      <w:pPr>
        <w:rPr>
          <w:rFonts w:hint="eastAsia"/>
        </w:rPr>
      </w:pPr>
    </w:p>
    <w:p w14:paraId="65D7A3F8" w14:textId="77777777" w:rsidR="00A30B79" w:rsidRDefault="00A30B79">
      <w:pPr>
        <w:rPr>
          <w:rFonts w:hint="eastAsia"/>
        </w:rPr>
      </w:pPr>
    </w:p>
    <w:p w14:paraId="34EB9584" w14:textId="77777777" w:rsidR="00A30B79" w:rsidRDefault="00A30B79">
      <w:pPr>
        <w:rPr>
          <w:rFonts w:hint="eastAsia"/>
        </w:rPr>
      </w:pPr>
      <w:r>
        <w:rPr>
          <w:rFonts w:hint="eastAsia"/>
        </w:rPr>
        <w:t>诗词背后的意象与情感</w:t>
      </w:r>
    </w:p>
    <w:p w14:paraId="5B6E4985" w14:textId="77777777" w:rsidR="00A30B79" w:rsidRDefault="00A30B79">
      <w:pPr>
        <w:rPr>
          <w:rFonts w:hint="eastAsia"/>
        </w:rPr>
      </w:pPr>
      <w:r>
        <w:rPr>
          <w:rFonts w:hint="eastAsia"/>
        </w:rPr>
        <w:t>在这首诗中，苏轼通过描绘月亮的形象，表达了对亲人的思念之情以及对美好生活的向往。"但愿人长久，千里共婵娟"一句，不仅是对远方亲人健康的祝愿，也是对所有人能团圆的美好期盼。这种跨越时空的情感共鸣，使得这首诗在中国文化中占据着特殊的地位。</w:t>
      </w:r>
    </w:p>
    <w:p w14:paraId="008F448D" w14:textId="77777777" w:rsidR="00A30B79" w:rsidRDefault="00A30B79">
      <w:pPr>
        <w:rPr>
          <w:rFonts w:hint="eastAsia"/>
        </w:rPr>
      </w:pPr>
    </w:p>
    <w:p w14:paraId="6E4C44AE" w14:textId="77777777" w:rsidR="00A30B79" w:rsidRDefault="00A30B79">
      <w:pPr>
        <w:rPr>
          <w:rFonts w:hint="eastAsia"/>
        </w:rPr>
      </w:pPr>
    </w:p>
    <w:p w14:paraId="671267ED" w14:textId="77777777" w:rsidR="00A30B79" w:rsidRDefault="00A30B79">
      <w:pPr>
        <w:rPr>
          <w:rFonts w:hint="eastAsia"/>
        </w:rPr>
      </w:pPr>
      <w:r>
        <w:rPr>
          <w:rFonts w:hint="eastAsia"/>
        </w:rPr>
        <w:t>中秋节与苏轼诗词的关系</w:t>
      </w:r>
    </w:p>
    <w:p w14:paraId="0A3BC0C1" w14:textId="77777777" w:rsidR="00A30B79" w:rsidRDefault="00A30B79">
      <w:pPr>
        <w:rPr>
          <w:rFonts w:hint="eastAsia"/>
        </w:rPr>
      </w:pPr>
      <w:r>
        <w:rPr>
          <w:rFonts w:hint="eastAsia"/>
        </w:rPr>
        <w:t>中秋节是中国传统节日之一，主要活动包括赏月、吃月饼等，而赏月则与苏轼的这首《水调歌头》紧密相连。中秋节期间，人们往往会引用或朗诵这首诗，以此表达对家人朋友的美好祝福。此外，这首诗也经常出现在各种文化活动中，成为连接古今文化的桥梁。</w:t>
      </w:r>
    </w:p>
    <w:p w14:paraId="0CAE33B8" w14:textId="77777777" w:rsidR="00A30B79" w:rsidRDefault="00A30B79">
      <w:pPr>
        <w:rPr>
          <w:rFonts w:hint="eastAsia"/>
        </w:rPr>
      </w:pPr>
    </w:p>
    <w:p w14:paraId="13547464" w14:textId="77777777" w:rsidR="00A30B79" w:rsidRDefault="00A30B79">
      <w:pPr>
        <w:rPr>
          <w:rFonts w:hint="eastAsia"/>
        </w:rPr>
      </w:pPr>
    </w:p>
    <w:p w14:paraId="2527007D" w14:textId="77777777" w:rsidR="00A30B79" w:rsidRDefault="00A30B79">
      <w:pPr>
        <w:rPr>
          <w:rFonts w:hint="eastAsia"/>
        </w:rPr>
      </w:pPr>
      <w:r>
        <w:rPr>
          <w:rFonts w:hint="eastAsia"/>
        </w:rPr>
        <w:t>总结</w:t>
      </w:r>
    </w:p>
    <w:p w14:paraId="749FDB8E" w14:textId="77777777" w:rsidR="00A30B79" w:rsidRDefault="00A30B79">
      <w:pPr>
        <w:rPr>
          <w:rFonts w:hint="eastAsia"/>
        </w:rPr>
      </w:pPr>
      <w:r>
        <w:rPr>
          <w:rFonts w:hint="eastAsia"/>
        </w:rPr>
        <w:t>通过上述介绍，我们可以看到，《水调歌头·明月几时有》不仅是一首优美的诗词，它更是中国文化中不可或缺的一部分。无论是从艺术价值还是文化意义上来看，这首诗都具有重要的地位。希望本文能够帮助读者更好地理解这首诗词的魅力所在，并在欣赏它的同时感受到中国传统文化的博大精深。</w:t>
      </w:r>
    </w:p>
    <w:p w14:paraId="088BB2DC" w14:textId="77777777" w:rsidR="00A30B79" w:rsidRDefault="00A30B79">
      <w:pPr>
        <w:rPr>
          <w:rFonts w:hint="eastAsia"/>
        </w:rPr>
      </w:pPr>
    </w:p>
    <w:p w14:paraId="691C90FE" w14:textId="77777777" w:rsidR="00A30B79" w:rsidRDefault="00A30B79">
      <w:pPr>
        <w:rPr>
          <w:rFonts w:hint="eastAsia"/>
        </w:rPr>
      </w:pPr>
      <w:r>
        <w:rPr>
          <w:rFonts w:hint="eastAsia"/>
        </w:rPr>
        <w:t>本文是由懂得生活网（dongdeshenghuo.com）为大家创作</w:t>
      </w:r>
    </w:p>
    <w:p w14:paraId="3911B044" w14:textId="72595B9D" w:rsidR="007768E5" w:rsidRDefault="007768E5"/>
    <w:sectPr w:rsidR="0077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E5"/>
    <w:rsid w:val="00277131"/>
    <w:rsid w:val="007768E5"/>
    <w:rsid w:val="00A3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7F062-D740-441D-929E-87BBB200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8E5"/>
    <w:rPr>
      <w:rFonts w:cstheme="majorBidi"/>
      <w:color w:val="2F5496" w:themeColor="accent1" w:themeShade="BF"/>
      <w:sz w:val="28"/>
      <w:szCs w:val="28"/>
    </w:rPr>
  </w:style>
  <w:style w:type="character" w:customStyle="1" w:styleId="50">
    <w:name w:val="标题 5 字符"/>
    <w:basedOn w:val="a0"/>
    <w:link w:val="5"/>
    <w:uiPriority w:val="9"/>
    <w:semiHidden/>
    <w:rsid w:val="007768E5"/>
    <w:rPr>
      <w:rFonts w:cstheme="majorBidi"/>
      <w:color w:val="2F5496" w:themeColor="accent1" w:themeShade="BF"/>
      <w:sz w:val="24"/>
    </w:rPr>
  </w:style>
  <w:style w:type="character" w:customStyle="1" w:styleId="60">
    <w:name w:val="标题 6 字符"/>
    <w:basedOn w:val="a0"/>
    <w:link w:val="6"/>
    <w:uiPriority w:val="9"/>
    <w:semiHidden/>
    <w:rsid w:val="007768E5"/>
    <w:rPr>
      <w:rFonts w:cstheme="majorBidi"/>
      <w:b/>
      <w:bCs/>
      <w:color w:val="2F5496" w:themeColor="accent1" w:themeShade="BF"/>
    </w:rPr>
  </w:style>
  <w:style w:type="character" w:customStyle="1" w:styleId="70">
    <w:name w:val="标题 7 字符"/>
    <w:basedOn w:val="a0"/>
    <w:link w:val="7"/>
    <w:uiPriority w:val="9"/>
    <w:semiHidden/>
    <w:rsid w:val="007768E5"/>
    <w:rPr>
      <w:rFonts w:cstheme="majorBidi"/>
      <w:b/>
      <w:bCs/>
      <w:color w:val="595959" w:themeColor="text1" w:themeTint="A6"/>
    </w:rPr>
  </w:style>
  <w:style w:type="character" w:customStyle="1" w:styleId="80">
    <w:name w:val="标题 8 字符"/>
    <w:basedOn w:val="a0"/>
    <w:link w:val="8"/>
    <w:uiPriority w:val="9"/>
    <w:semiHidden/>
    <w:rsid w:val="007768E5"/>
    <w:rPr>
      <w:rFonts w:cstheme="majorBidi"/>
      <w:color w:val="595959" w:themeColor="text1" w:themeTint="A6"/>
    </w:rPr>
  </w:style>
  <w:style w:type="character" w:customStyle="1" w:styleId="90">
    <w:name w:val="标题 9 字符"/>
    <w:basedOn w:val="a0"/>
    <w:link w:val="9"/>
    <w:uiPriority w:val="9"/>
    <w:semiHidden/>
    <w:rsid w:val="007768E5"/>
    <w:rPr>
      <w:rFonts w:eastAsiaTheme="majorEastAsia" w:cstheme="majorBidi"/>
      <w:color w:val="595959" w:themeColor="text1" w:themeTint="A6"/>
    </w:rPr>
  </w:style>
  <w:style w:type="paragraph" w:styleId="a3">
    <w:name w:val="Title"/>
    <w:basedOn w:val="a"/>
    <w:next w:val="a"/>
    <w:link w:val="a4"/>
    <w:uiPriority w:val="10"/>
    <w:qFormat/>
    <w:rsid w:val="0077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8E5"/>
    <w:pPr>
      <w:spacing w:before="160"/>
      <w:jc w:val="center"/>
    </w:pPr>
    <w:rPr>
      <w:i/>
      <w:iCs/>
      <w:color w:val="404040" w:themeColor="text1" w:themeTint="BF"/>
    </w:rPr>
  </w:style>
  <w:style w:type="character" w:customStyle="1" w:styleId="a8">
    <w:name w:val="引用 字符"/>
    <w:basedOn w:val="a0"/>
    <w:link w:val="a7"/>
    <w:uiPriority w:val="29"/>
    <w:rsid w:val="007768E5"/>
    <w:rPr>
      <w:i/>
      <w:iCs/>
      <w:color w:val="404040" w:themeColor="text1" w:themeTint="BF"/>
    </w:rPr>
  </w:style>
  <w:style w:type="paragraph" w:styleId="a9">
    <w:name w:val="List Paragraph"/>
    <w:basedOn w:val="a"/>
    <w:uiPriority w:val="34"/>
    <w:qFormat/>
    <w:rsid w:val="007768E5"/>
    <w:pPr>
      <w:ind w:left="720"/>
      <w:contextualSpacing/>
    </w:pPr>
  </w:style>
  <w:style w:type="character" w:styleId="aa">
    <w:name w:val="Intense Emphasis"/>
    <w:basedOn w:val="a0"/>
    <w:uiPriority w:val="21"/>
    <w:qFormat/>
    <w:rsid w:val="007768E5"/>
    <w:rPr>
      <w:i/>
      <w:iCs/>
      <w:color w:val="2F5496" w:themeColor="accent1" w:themeShade="BF"/>
    </w:rPr>
  </w:style>
  <w:style w:type="paragraph" w:styleId="ab">
    <w:name w:val="Intense Quote"/>
    <w:basedOn w:val="a"/>
    <w:next w:val="a"/>
    <w:link w:val="ac"/>
    <w:uiPriority w:val="30"/>
    <w:qFormat/>
    <w:rsid w:val="0077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8E5"/>
    <w:rPr>
      <w:i/>
      <w:iCs/>
      <w:color w:val="2F5496" w:themeColor="accent1" w:themeShade="BF"/>
    </w:rPr>
  </w:style>
  <w:style w:type="character" w:styleId="ad">
    <w:name w:val="Intense Reference"/>
    <w:basedOn w:val="a0"/>
    <w:uiPriority w:val="32"/>
    <w:qFormat/>
    <w:rsid w:val="0077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